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FCA4" w14:textId="763F21AF" w:rsidR="0095225E" w:rsidRPr="0095225E" w:rsidRDefault="0095225E" w:rsidP="0095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225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İSTANBUL NÖBETÇİ AİLE MAHKEMESİNE</w:t>
      </w:r>
    </w:p>
    <w:p w14:paraId="5CC6BD20" w14:textId="77777777" w:rsidR="0095225E" w:rsidRDefault="0095225E" w:rsidP="0095225E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14:paraId="4A630196" w14:textId="0F73C255" w:rsidR="0095225E" w:rsidRDefault="0095225E" w:rsidP="0095225E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225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DAVACI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95225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 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M……….  K……….. (T.C. Kimlik No:********) (Adres:…………..)</w:t>
      </w:r>
    </w:p>
    <w:p w14:paraId="2BE6143A" w14:textId="7665B90A" w:rsidR="0095225E" w:rsidRPr="0095225E" w:rsidRDefault="0095225E" w:rsidP="0095225E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VEKİLİ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C……….  B………….</w:t>
      </w:r>
    </w:p>
    <w:p w14:paraId="5340A172" w14:textId="19300709" w:rsidR="0095225E" w:rsidRPr="0095225E" w:rsidRDefault="0095225E" w:rsidP="0095225E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225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DAVALI 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</w:t>
      </w:r>
      <w:r w:rsidRPr="0095225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:</w:t>
      </w:r>
      <w:r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A……….  K………...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(T.C. Kimlik No:********) (Adres:…………..)</w:t>
      </w:r>
    </w:p>
    <w:p w14:paraId="5ACE990F" w14:textId="7EF0F7B2" w:rsidR="0095225E" w:rsidRDefault="0095225E" w:rsidP="00BC2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95225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KONU            :</w:t>
      </w:r>
      <w:r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>6284 Sayılı Ailenin Korunması ve Kadına Yönelik Şiddetin Önlenmesi Hakkında Kanun kapsamında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>Uzaklaştırma</w:t>
      </w:r>
      <w:r w:rsidR="00BC2A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Önleyici</w:t>
      </w:r>
      <w:r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Tedbir</w:t>
      </w:r>
      <w:r w:rsidR="00BC2A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Kararı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>Verilmesi Talebi</w:t>
      </w:r>
      <w:r w:rsidR="00BC2A9E">
        <w:rPr>
          <w:rFonts w:ascii="Times New Roman" w:eastAsia="Times New Roman" w:hAnsi="Times New Roman" w:cs="Times New Roman"/>
          <w:sz w:val="24"/>
          <w:szCs w:val="24"/>
          <w:lang w:eastAsia="tr-TR"/>
        </w:rPr>
        <w:t>mizdir.</w:t>
      </w:r>
      <w:r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14:paraId="1EA29B39" w14:textId="4C29172B" w:rsidR="0095225E" w:rsidRDefault="0095225E" w:rsidP="00BC2A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9522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AÇIKLAMALAR     :</w:t>
      </w:r>
    </w:p>
    <w:p w14:paraId="5F6AA1E3" w14:textId="77777777" w:rsidR="00BC2A9E" w:rsidRPr="00BC2A9E" w:rsidRDefault="00BC2A9E" w:rsidP="00BC2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1BA6D8CB" w14:textId="0DCBD58A" w:rsidR="0095225E" w:rsidRPr="0095225E" w:rsidRDefault="00BC2A9E" w:rsidP="00BC2A9E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2A9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1 -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5225E"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16</w:t>
      </w:r>
      <w:r w:rsidR="0095225E"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yılından beri evli olduğum davalı,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müşterek konutumuzda</w:t>
      </w:r>
      <w:r w:rsidR="0095225E"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zaman zaman</w:t>
      </w:r>
      <w:r w:rsidR="0095225E"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bana şiddet uygulamaktadır. Davalı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nın</w:t>
      </w:r>
      <w:r w:rsidR="0095225E"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alkoliklik sorunu vardır. Sık sık alkol tüketip kendinden geçmekte ve </w:t>
      </w:r>
      <w:r w:rsidR="0095225E"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müvekkilime</w:t>
      </w:r>
      <w:r w:rsidR="0095225E"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şiddet uygulamaktadır.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Müvekkilimbu şekilde yıllardır şiddet görmektedir. </w:t>
      </w:r>
      <w:r w:rsidR="0095225E"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Davalı,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ayrıca zaman zaman müvekkilimi </w:t>
      </w:r>
      <w:r w:rsidR="0095225E"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>ölüm ile tehdit etmektedir.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Müvekkilimin</w:t>
      </w:r>
      <w:r w:rsidR="0095225E"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="0095225E"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>an güvenliği bulunmamaktadır.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konuya ilişkin,</w:t>
      </w:r>
      <w:r w:rsidR="0095225E"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Davalı hakkında İstanbul Cumhuriyet Başsavcılığın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 ayrıca şikayette bulunulmuştur.</w:t>
      </w:r>
      <w:r w:rsidR="0095225E"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="0095225E"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oruşturma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2020/**** </w:t>
      </w:r>
      <w:r w:rsidR="0095225E"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>nolu dosya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kapsamında yürütülmektedir</w:t>
      </w:r>
      <w:r w:rsidR="0095225E"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Bu olaylara ilişkin müvekkilimin almış olduğu d</w:t>
      </w:r>
      <w:r w:rsidR="0095225E"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>arp raporu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işbu soruşturma</w:t>
      </w:r>
      <w:r w:rsidR="0095225E"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dosya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sında</w:t>
      </w:r>
      <w:r w:rsidR="0095225E"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bulunmaktadı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="0095225E"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>. </w:t>
      </w:r>
    </w:p>
    <w:p w14:paraId="59C94259" w14:textId="5BA3A41A" w:rsidR="0095225E" w:rsidRPr="0095225E" w:rsidRDefault="00BC2A9E" w:rsidP="00BC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2A9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Belirtilen nedenlerle; </w:t>
      </w:r>
      <w:r w:rsidR="0095225E"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6284 Sayılı Ailenin Korunması ve Kadına Yönelik Şiddetin Önlenmesi Hakkında Kanun Kapsamında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davalı hakkında </w:t>
      </w:r>
      <w:r w:rsidR="0095225E"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>6 aydan az olmamak üzere uzaklaştırma kararı verilmesi talebiyle Sayın mahkemenize başvurma zorunluluğu hasıl olmuştur.</w:t>
      </w:r>
      <w:r w:rsidR="0095225E"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14:paraId="2330CCDF" w14:textId="1E780021" w:rsidR="0095225E" w:rsidRDefault="0095225E" w:rsidP="009522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5225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HUKUKİ SEBEPLER :</w:t>
      </w:r>
      <w:r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> 6284 Sayılı Kanun</w:t>
      </w:r>
      <w:r w:rsidR="00055DE6">
        <w:rPr>
          <w:rFonts w:ascii="Times New Roman" w:eastAsia="Times New Roman" w:hAnsi="Times New Roman" w:cs="Times New Roman"/>
          <w:sz w:val="24"/>
          <w:szCs w:val="24"/>
          <w:lang w:eastAsia="tr-TR"/>
        </w:rPr>
        <w:t>, HMK</w:t>
      </w:r>
      <w:r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sair mevzuat.</w:t>
      </w:r>
      <w:r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14:paraId="4CF1A68B" w14:textId="7DAD7D72" w:rsidR="0095225E" w:rsidRDefault="0095225E" w:rsidP="0095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HUKUKİ </w:t>
      </w:r>
      <w:r w:rsidRPr="0095225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DELİLLER :</w:t>
      </w:r>
      <w:r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> Tanık, Savcılık Dosyası</w:t>
      </w:r>
      <w:r w:rsidR="00055DE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</w:t>
      </w:r>
      <w:r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sair</w:t>
      </w:r>
      <w:r w:rsidR="00055DE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yasal</w:t>
      </w:r>
      <w:r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deliller.</w:t>
      </w:r>
      <w:r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14:paraId="6AD7AF59" w14:textId="10308C5A" w:rsidR="0095225E" w:rsidRPr="0095225E" w:rsidRDefault="0095225E" w:rsidP="0095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22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SONUÇ VE TALEP        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Yukarıda arz ve izah edilen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nedenlerden ötürü</w:t>
      </w:r>
      <w:r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14:paraId="6F6ECDBC" w14:textId="16B12D16" w:rsidR="0095225E" w:rsidRPr="00055DE6" w:rsidRDefault="0095225E" w:rsidP="00055DE6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5DE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Davalı tarafından </w:t>
      </w:r>
      <w:r w:rsidR="00055DE6">
        <w:rPr>
          <w:rFonts w:ascii="Times New Roman" w:eastAsia="Times New Roman" w:hAnsi="Times New Roman" w:cs="Times New Roman"/>
          <w:sz w:val="24"/>
          <w:szCs w:val="24"/>
          <w:lang w:eastAsia="tr-TR"/>
        </w:rPr>
        <w:t>müvekkilime karşı yöneltilen</w:t>
      </w:r>
      <w:r w:rsidRPr="00055DE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ŞİDDET, TEHDİT</w:t>
      </w:r>
      <w:r w:rsidR="00055DE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055DE6">
        <w:rPr>
          <w:rFonts w:ascii="Times New Roman" w:eastAsia="Times New Roman" w:hAnsi="Times New Roman" w:cs="Times New Roman"/>
          <w:sz w:val="24"/>
          <w:szCs w:val="24"/>
          <w:lang w:eastAsia="tr-TR"/>
        </w:rPr>
        <w:t>HAKARET, KÜÇÜK DÜŞÜRME VE AŞAĞILAMAYI İÇEREN SÖZ VE DAVRANIŞLARDA BULUNMASININ ENGELLENMESİNE</w:t>
      </w:r>
      <w:r w:rsidR="00055DE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yönelik tedbirlerin alınmasına,</w:t>
      </w:r>
    </w:p>
    <w:p w14:paraId="08D78E6D" w14:textId="43F277F0" w:rsidR="0095225E" w:rsidRPr="00055DE6" w:rsidRDefault="0095225E" w:rsidP="00055DE6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5DE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Davalının, </w:t>
      </w:r>
      <w:r w:rsidR="00055DE6">
        <w:rPr>
          <w:rFonts w:ascii="Times New Roman" w:eastAsia="Times New Roman" w:hAnsi="Times New Roman" w:cs="Times New Roman"/>
          <w:sz w:val="24"/>
          <w:szCs w:val="24"/>
          <w:lang w:eastAsia="tr-TR"/>
        </w:rPr>
        <w:t>ortak aile konutundan</w:t>
      </w:r>
      <w:r w:rsidRPr="00055DE6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055DE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müvekkilimin</w:t>
      </w:r>
      <w:r w:rsidRPr="00055DE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işyeri</w:t>
      </w:r>
      <w:r w:rsidR="00055DE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nden ve </w:t>
      </w:r>
      <w:r w:rsidRPr="00055DE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bulunduğu yerlerden DERHAL UZAKLAŞTIRILMASI VE YAKLAŞMAMASININ SAĞLANMASI</w:t>
      </w:r>
      <w:r w:rsidR="00055DE6">
        <w:rPr>
          <w:rFonts w:ascii="Times New Roman" w:eastAsia="Times New Roman" w:hAnsi="Times New Roman" w:cs="Times New Roman"/>
          <w:sz w:val="24"/>
          <w:szCs w:val="24"/>
          <w:lang w:eastAsia="tr-TR"/>
        </w:rPr>
        <w:t>nı</w:t>
      </w:r>
      <w:r w:rsidRPr="00055DE6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09FE68AB" w14:textId="000228F0" w:rsidR="004C7C4A" w:rsidRDefault="0095225E" w:rsidP="004C7C4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7C4A">
        <w:rPr>
          <w:rFonts w:ascii="Times New Roman" w:eastAsia="Times New Roman" w:hAnsi="Times New Roman" w:cs="Times New Roman"/>
          <w:sz w:val="24"/>
          <w:szCs w:val="24"/>
          <w:lang w:eastAsia="tr-TR"/>
        </w:rPr>
        <w:t>Davalının</w:t>
      </w:r>
      <w:r w:rsidR="00055DE6" w:rsidRPr="004C7C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müvekkilimi </w:t>
      </w:r>
      <w:r w:rsidRPr="004C7C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iletişim araçları </w:t>
      </w:r>
      <w:r w:rsidR="00055DE6" w:rsidRPr="004C7C4A">
        <w:rPr>
          <w:rFonts w:ascii="Times New Roman" w:eastAsia="Times New Roman" w:hAnsi="Times New Roman" w:cs="Times New Roman"/>
          <w:sz w:val="24"/>
          <w:szCs w:val="24"/>
          <w:lang w:eastAsia="tr-TR"/>
        </w:rPr>
        <w:t>ve başka h</w:t>
      </w:r>
      <w:r w:rsidR="004C7C4A" w:rsidRPr="004C7C4A">
        <w:rPr>
          <w:rFonts w:ascii="Times New Roman" w:eastAsia="Times New Roman" w:hAnsi="Times New Roman" w:cs="Times New Roman"/>
          <w:sz w:val="24"/>
          <w:szCs w:val="24"/>
          <w:lang w:eastAsia="tr-TR"/>
        </w:rPr>
        <w:t>er türlü</w:t>
      </w:r>
      <w:r w:rsidR="00055DE6" w:rsidRPr="004C7C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araçla</w:t>
      </w:r>
      <w:r w:rsidRPr="004C7C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rahatsız etmesinin önüne geçilmesi maksadıyla gerekli tedbirlerin alınmasına, </w:t>
      </w:r>
    </w:p>
    <w:p w14:paraId="4A2077EC" w14:textId="5ED4706A" w:rsidR="0095225E" w:rsidRPr="004C7C4A" w:rsidRDefault="004C7C4A" w:rsidP="004C7C4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Ve İ</w:t>
      </w:r>
      <w:r w:rsidR="0095225E" w:rsidRPr="004C7C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lgili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95225E" w:rsidRPr="004C7C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evzuat uyarınca gerekli tüm tedbirlerin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alınmasın</w:t>
      </w:r>
      <w:r w:rsidR="00A40CA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dair </w:t>
      </w:r>
      <w:r w:rsidR="0095225E" w:rsidRPr="004C7C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ivedilikle 6 ay süre ile tedbir kararı verilmesini </w:t>
      </w:r>
      <w:r w:rsidR="00A40CA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saygılarımızla arz ve </w:t>
      </w:r>
      <w:r w:rsidR="0095225E" w:rsidRPr="004C7C4A">
        <w:rPr>
          <w:rFonts w:ascii="Times New Roman" w:eastAsia="Times New Roman" w:hAnsi="Times New Roman" w:cs="Times New Roman"/>
          <w:sz w:val="24"/>
          <w:szCs w:val="24"/>
          <w:lang w:eastAsia="tr-TR"/>
        </w:rPr>
        <w:t>talep ederiz.</w:t>
      </w:r>
    </w:p>
    <w:p w14:paraId="5AA5628A" w14:textId="3F5D26D5" w:rsidR="0095225E" w:rsidRPr="0095225E" w:rsidRDefault="0095225E" w:rsidP="00A40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>                                                                                   </w:t>
      </w:r>
      <w:r w:rsidR="00A40CA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40CA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</w:t>
      </w:r>
      <w:r w:rsidRPr="009522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DAVACI</w:t>
      </w:r>
      <w:r w:rsidR="00A40CA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VEKİLİ</w:t>
      </w:r>
    </w:p>
    <w:p w14:paraId="3DD07ACA" w14:textId="17C06E9E" w:rsidR="00035734" w:rsidRDefault="00A40CA8" w:rsidP="00A40CA8">
      <w:pPr>
        <w:ind w:left="5664"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C………….  B……….</w:t>
      </w:r>
    </w:p>
    <w:sectPr w:rsidR="0003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18C"/>
    <w:multiLevelType w:val="hybridMultilevel"/>
    <w:tmpl w:val="B818F7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A2649"/>
    <w:multiLevelType w:val="multilevel"/>
    <w:tmpl w:val="8FDEB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34"/>
    <w:rsid w:val="00035734"/>
    <w:rsid w:val="00055DE6"/>
    <w:rsid w:val="004C7C4A"/>
    <w:rsid w:val="0095225E"/>
    <w:rsid w:val="00A40CA8"/>
    <w:rsid w:val="00BC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47BC"/>
  <w15:chartTrackingRefBased/>
  <w15:docId w15:val="{7F61FB14-3DF5-438A-9F87-010B27BA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5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BESLER-2</dc:creator>
  <cp:keywords/>
  <dc:description/>
  <cp:lastModifiedBy>BESLER-2</cp:lastModifiedBy>
  <cp:revision>2</cp:revision>
  <dcterms:created xsi:type="dcterms:W3CDTF">2021-09-03T06:15:00Z</dcterms:created>
  <dcterms:modified xsi:type="dcterms:W3CDTF">2021-09-03T07:11:00Z</dcterms:modified>
</cp:coreProperties>
</file>